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1A4" w:rsidRDefault="008A7C23" w:rsidP="00F720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Deel 1</w:t>
      </w:r>
      <w:r w:rsidR="00785ADD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5</w:t>
      </w:r>
      <w:r w:rsidR="007F1AF2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gedrag</w:t>
      </w:r>
    </w:p>
    <w:p w:rsidR="00F720D7" w:rsidRDefault="00785ADD" w:rsidP="00F720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Gedrag</w:t>
      </w:r>
    </w:p>
    <w:p w:rsidR="00D01552" w:rsidRDefault="006E2228" w:rsidP="00EB6784">
      <w:pPr>
        <w:rPr>
          <w:rFonts w:ascii="Times New Roman" w:hAnsi="Times New Roman" w:cs="Times New Roman"/>
          <w:sz w:val="24"/>
          <w:lang w:eastAsia="nl-NL"/>
        </w:rPr>
      </w:pPr>
      <w:r>
        <w:rPr>
          <w:rFonts w:ascii="Times New Roman" w:hAnsi="Times New Roman" w:cs="Times New Roman"/>
          <w:sz w:val="24"/>
          <w:lang w:eastAsia="nl-NL"/>
        </w:rPr>
        <w:t>D</w:t>
      </w:r>
      <w:r w:rsidR="0079018A" w:rsidRPr="001A2437">
        <w:rPr>
          <w:rFonts w:ascii="Times New Roman" w:hAnsi="Times New Roman" w:cs="Times New Roman"/>
          <w:sz w:val="24"/>
          <w:lang w:eastAsia="nl-NL"/>
        </w:rPr>
        <w:t>ieren hebben bepaalde kenmerken die een dierverzorger moet kennen om ervoor t</w:t>
      </w:r>
      <w:r>
        <w:rPr>
          <w:rFonts w:ascii="Times New Roman" w:hAnsi="Times New Roman" w:cs="Times New Roman"/>
          <w:sz w:val="24"/>
          <w:lang w:eastAsia="nl-NL"/>
        </w:rPr>
        <w:t>e zorgen dat ze gezond blijven.</w:t>
      </w:r>
      <w:r w:rsidR="002C5800">
        <w:rPr>
          <w:rFonts w:ascii="Times New Roman" w:hAnsi="Times New Roman" w:cs="Times New Roman"/>
          <w:sz w:val="24"/>
          <w:lang w:eastAsia="nl-NL"/>
        </w:rPr>
        <w:t xml:space="preserve"> </w:t>
      </w:r>
      <w:r w:rsidR="002C5800" w:rsidRPr="00296B38">
        <w:rPr>
          <w:rFonts w:ascii="Times New Roman" w:hAnsi="Times New Roman" w:cs="Times New Roman"/>
          <w:sz w:val="24"/>
          <w:lang w:eastAsia="nl-NL"/>
        </w:rPr>
        <w:t>Stress</w:t>
      </w:r>
      <w:r w:rsidR="00AD28EE">
        <w:rPr>
          <w:rFonts w:ascii="Times New Roman" w:hAnsi="Times New Roman" w:cs="Times New Roman"/>
          <w:sz w:val="24"/>
          <w:lang w:eastAsia="nl-NL"/>
        </w:rPr>
        <w:t xml:space="preserve"> hoort bij het leven, maar </w:t>
      </w:r>
      <w:r w:rsidR="00A97A5D">
        <w:rPr>
          <w:rFonts w:ascii="Times New Roman" w:hAnsi="Times New Roman" w:cs="Times New Roman"/>
          <w:sz w:val="24"/>
          <w:lang w:eastAsia="nl-NL"/>
        </w:rPr>
        <w:t>te veel</w:t>
      </w:r>
      <w:r w:rsidR="00AD28EE">
        <w:rPr>
          <w:rFonts w:ascii="Times New Roman" w:hAnsi="Times New Roman" w:cs="Times New Roman"/>
          <w:sz w:val="24"/>
          <w:lang w:eastAsia="nl-NL"/>
        </w:rPr>
        <w:t xml:space="preserve"> stress kan afwijkend gedrag veroorzaken.</w:t>
      </w:r>
      <w:r w:rsidR="00762C7D">
        <w:rPr>
          <w:rFonts w:ascii="Times New Roman" w:hAnsi="Times New Roman" w:cs="Times New Roman"/>
          <w:sz w:val="24"/>
          <w:lang w:eastAsia="nl-NL"/>
        </w:rPr>
        <w:t xml:space="preserve"> Dieren moeten in hun leven leren met allerlei situaties om te </w:t>
      </w:r>
      <w:r w:rsidR="000D792C">
        <w:rPr>
          <w:rFonts w:ascii="Times New Roman" w:hAnsi="Times New Roman" w:cs="Times New Roman"/>
          <w:sz w:val="24"/>
          <w:lang w:eastAsia="nl-NL"/>
        </w:rPr>
        <w:t>gaan en indrukken te verwerken. Als verzorger moeten wij hen daar soms bij helpen.</w:t>
      </w:r>
      <w:r w:rsidR="00D01552">
        <w:rPr>
          <w:rFonts w:ascii="Times New Roman" w:hAnsi="Times New Roman" w:cs="Times New Roman"/>
          <w:sz w:val="24"/>
          <w:lang w:eastAsia="nl-NL"/>
        </w:rPr>
        <w:t xml:space="preserve"> </w:t>
      </w:r>
      <w:r w:rsidR="00953453">
        <w:rPr>
          <w:rFonts w:ascii="Times New Roman" w:hAnsi="Times New Roman" w:cs="Times New Roman"/>
          <w:sz w:val="24"/>
          <w:lang w:eastAsia="nl-NL"/>
        </w:rPr>
        <w:t>Het is daarom belangrijk te weten welk natuurlijk gedrag dieren vertonen.</w:t>
      </w:r>
    </w:p>
    <w:p w:rsidR="00F720D7" w:rsidRPr="00692DD8" w:rsidRDefault="0079018A" w:rsidP="00EB6784">
      <w:pPr>
        <w:rPr>
          <w:lang w:eastAsia="nl-NL"/>
        </w:rPr>
      </w:pPr>
      <w:r w:rsidRPr="001A2437">
        <w:rPr>
          <w:rFonts w:ascii="Times New Roman" w:hAnsi="Times New Roman" w:cs="Times New Roman"/>
          <w:sz w:val="24"/>
          <w:lang w:eastAsia="nl-NL"/>
        </w:rPr>
        <w:t>Vertrouwde bronnen kunnen raadplegen is daarbij van groot belang. Hier volgen er een paar:</w:t>
      </w:r>
      <w:r w:rsidRPr="001A2437">
        <w:rPr>
          <w:sz w:val="24"/>
          <w:lang w:eastAsia="nl-NL"/>
        </w:rPr>
        <w:t xml:space="preserve"> </w:t>
      </w:r>
      <w:hyperlink r:id="rId7" w:history="1">
        <w:r w:rsidRPr="0079018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EZNC</w:t>
        </w:r>
      </w:hyperlink>
      <w:r>
        <w:rPr>
          <w:lang w:eastAsia="nl-NL"/>
        </w:rPr>
        <w:t xml:space="preserve">, </w:t>
      </w:r>
      <w:hyperlink r:id="rId8" w:history="1">
        <w:r w:rsidRPr="0079018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LICG</w:t>
        </w:r>
      </w:hyperlink>
      <w:r>
        <w:rPr>
          <w:lang w:eastAsia="nl-NL"/>
        </w:rPr>
        <w:t xml:space="preserve">, </w:t>
      </w:r>
      <w:hyperlink r:id="rId9" w:history="1">
        <w:r w:rsidRPr="00A969B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Kennis</w:t>
        </w:r>
        <w:r w:rsidRPr="00A969B8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  <w:lang w:eastAsia="nl-NL"/>
          </w:rPr>
          <w:t>K</w:t>
        </w:r>
        <w:r w:rsidRPr="00A969B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iemboekje </w:t>
        </w:r>
        <w:r w:rsidR="00A969B8" w:rsidRPr="00A969B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Diergezondheidszorg</w:t>
        </w:r>
      </w:hyperlink>
      <w:r w:rsidR="00692DD8" w:rsidRPr="00692DD8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nl-NL"/>
        </w:rPr>
        <w:t>,</w:t>
      </w:r>
      <w:r w:rsidR="00692DD8">
        <w:rPr>
          <w:rStyle w:val="Hyperlink"/>
          <w:rFonts w:ascii="Times New Roman" w:eastAsia="Times New Roman" w:hAnsi="Times New Roman" w:cs="Times New Roman"/>
          <w:sz w:val="24"/>
          <w:szCs w:val="24"/>
          <w:u w:val="none"/>
          <w:lang w:eastAsia="nl-NL"/>
        </w:rPr>
        <w:t xml:space="preserve"> </w:t>
      </w:r>
      <w:hyperlink r:id="rId10" w:history="1">
        <w:r w:rsidR="00692DD8" w:rsidRPr="00692DD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Kennis</w:t>
        </w:r>
        <w:r w:rsidR="00692DD8" w:rsidRPr="00692DD8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  <w:lang w:eastAsia="nl-NL"/>
          </w:rPr>
          <w:t>K</w:t>
        </w:r>
        <w:r w:rsidR="00692DD8" w:rsidRPr="00692DD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iemboekje Ethologie</w:t>
        </w:r>
      </w:hyperlink>
      <w:r w:rsidR="00692DD8" w:rsidRPr="00692DD8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nl-NL"/>
        </w:rPr>
        <w:t xml:space="preserve"> </w:t>
      </w:r>
    </w:p>
    <w:p w:rsidR="00B14A52" w:rsidRPr="00652AAA" w:rsidRDefault="00B14A52" w:rsidP="00B14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52AAA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Ga nu zelf aan de slag met de onderstaande opdrachten:</w:t>
      </w:r>
    </w:p>
    <w:p w:rsidR="00B14A52" w:rsidRDefault="00B14A52" w:rsidP="00B14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Let op: Open het</w:t>
      </w:r>
      <w:r w:rsidR="006854F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Word bestand dat Blok </w:t>
      </w:r>
      <w:r w:rsidR="00110C1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4</w:t>
      </w:r>
      <w:r w:rsidR="006854F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, deel </w:t>
      </w:r>
      <w:r w:rsidR="00717A3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1</w:t>
      </w:r>
      <w:r w:rsidR="000D1BF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5</w:t>
      </w:r>
      <w:r w:rsidR="002C580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gedrag</w:t>
      </w:r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heet en sla hem op op je computer. Hier staan alle onderstaande vragen in.</w:t>
      </w:r>
    </w:p>
    <w:p w:rsidR="00E91398" w:rsidRPr="00F928EA" w:rsidRDefault="0087726A" w:rsidP="006511FA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</w:pPr>
      <w:r w:rsidRPr="00114D29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</w:t>
      </w:r>
      <w:r w:rsidR="00472DD7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pdracht 1</w:t>
      </w:r>
      <w:r w:rsidRPr="00114D29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:</w:t>
      </w:r>
      <w:r w:rsidR="00F14A76" w:rsidRPr="00114D2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Klik </w:t>
      </w:r>
      <w:r w:rsidR="00DD474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op </w:t>
      </w:r>
      <w:hyperlink r:id="rId11" w:history="1">
        <w:r w:rsidR="006511FA" w:rsidRPr="006511F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</w:t>
        </w:r>
        <w:r w:rsidR="006511FA" w:rsidRPr="006511F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f</w:t>
        </w:r>
        <w:r w:rsidR="006511FA" w:rsidRPr="006511F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dstuk 2</w:t>
        </w:r>
      </w:hyperlink>
      <w:r w:rsidR="006511F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dat gaat over natuurlijk gedrag. Lees de tekst van de oriëntatie </w:t>
      </w:r>
      <w:r w:rsidR="00DA275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nog eens door </w:t>
      </w:r>
      <w:r w:rsidR="006511F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en schrijf op waar natuurlijk gedrag op gericht is. </w:t>
      </w:r>
    </w:p>
    <w:p w:rsidR="00F928EA" w:rsidRDefault="00F928EA" w:rsidP="00F92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</w:pPr>
    </w:p>
    <w:p w:rsidR="00F928EA" w:rsidRPr="00F928EA" w:rsidRDefault="00F928EA" w:rsidP="00F92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</w:pPr>
    </w:p>
    <w:p w:rsidR="005C71C1" w:rsidRPr="00A31937" w:rsidRDefault="008A176F" w:rsidP="003C2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2</w:t>
      </w:r>
      <w:r w:rsidR="00734769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:</w:t>
      </w:r>
      <w:r w:rsidR="0073476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3C225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vervolgens op </w:t>
      </w:r>
      <w:hyperlink r:id="rId12" w:history="1">
        <w:r w:rsidR="003C225C" w:rsidRPr="003C225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Natuurlijke gedragingen</w:t>
        </w:r>
      </w:hyperlink>
      <w:r w:rsidR="003C225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lees de tekst. Welk gedrag valt er onder natuurlijk gedrag?</w:t>
      </w:r>
      <w:r w:rsidR="00F94F7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Kijk naar het</w:t>
      </w:r>
      <w:r w:rsidR="002B636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individu, de groep en de soort en geef ook voorbeelden.</w:t>
      </w:r>
    </w:p>
    <w:p w:rsidR="00C5739F" w:rsidRDefault="00C5739F" w:rsidP="00C57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C5739F" w:rsidRDefault="00C5739F" w:rsidP="00C57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B40FB7" w:rsidRDefault="00C5739F" w:rsidP="00C57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3: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9C3C7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970C32">
        <w:rPr>
          <w:rFonts w:ascii="Times New Roman" w:eastAsia="Times New Roman" w:hAnsi="Times New Roman" w:cs="Times New Roman"/>
          <w:sz w:val="24"/>
          <w:szCs w:val="24"/>
          <w:lang w:eastAsia="nl-NL"/>
        </w:rPr>
        <w:t>K</w:t>
      </w:r>
      <w:r w:rsidR="00312E7F">
        <w:rPr>
          <w:rFonts w:ascii="Times New Roman" w:eastAsia="Times New Roman" w:hAnsi="Times New Roman" w:cs="Times New Roman"/>
          <w:sz w:val="24"/>
          <w:szCs w:val="24"/>
          <w:lang w:eastAsia="nl-NL"/>
        </w:rPr>
        <w:t>ijk nu</w:t>
      </w:r>
      <w:r w:rsidR="00970C3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bij </w:t>
      </w:r>
      <w:hyperlink r:id="rId13" w:history="1">
        <w:r w:rsidR="00970C32" w:rsidRPr="00970C3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</w:t>
        </w:r>
        <w:r w:rsidR="00970C32" w:rsidRPr="00970C3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</w:t>
        </w:r>
        <w:r w:rsidR="00970C32" w:rsidRPr="00970C3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6</w:t>
        </w:r>
      </w:hyperlink>
      <w:r w:rsidR="00970C32">
        <w:rPr>
          <w:rFonts w:ascii="Times New Roman" w:eastAsia="Times New Roman" w:hAnsi="Times New Roman" w:cs="Times New Roman"/>
          <w:sz w:val="24"/>
          <w:szCs w:val="24"/>
          <w:lang w:eastAsia="nl-NL"/>
        </w:rPr>
        <w:t>. Dit hoofdstuk gaat over afwijkend gedrag.</w:t>
      </w:r>
      <w:r w:rsidR="009D0C3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Verwerk de informatie uit dit hoofdstuk en uit hoofdstuk 2 in de onderstaande opdracht.</w:t>
      </w:r>
    </w:p>
    <w:p w:rsidR="00B40FB7" w:rsidRDefault="00B40FB7" w:rsidP="00C57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B40FB7" w:rsidRPr="00C5739F" w:rsidRDefault="00B40FB7" w:rsidP="00C57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02EA7" w:rsidRDefault="008223FD" w:rsidP="00B07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</w:t>
      </w:r>
      <w:r w:rsidR="00C5739F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pdracht 4</w:t>
      </w:r>
      <w:r w:rsidR="00734769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:</w:t>
      </w:r>
      <w:r w:rsidR="0073476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19715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Ontwikkel een presentatie over natuurlijk gedrag bij </w:t>
      </w:r>
      <w:r w:rsidR="00950B4C">
        <w:rPr>
          <w:rFonts w:ascii="Times New Roman" w:eastAsia="Times New Roman" w:hAnsi="Times New Roman" w:cs="Times New Roman"/>
          <w:sz w:val="24"/>
          <w:szCs w:val="24"/>
          <w:lang w:eastAsia="nl-NL"/>
        </w:rPr>
        <w:t>varkens</w:t>
      </w:r>
      <w:r w:rsidR="0019715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presenteer deze de eerstvolgende les.</w:t>
      </w:r>
      <w:r w:rsidR="00B6635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Je mag deze opdracht alleen of in tweetallen maken.</w:t>
      </w:r>
      <w:r w:rsidR="009C3C7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78011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Probeer ook te onderzoeken op welke manieren in Nederland varkens worden gehouden. </w:t>
      </w:r>
      <w:r w:rsidR="003A3FA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Hoe komt het dat wij op deze manier varkens houden? </w:t>
      </w:r>
      <w:r w:rsidR="003A3FAD">
        <w:rPr>
          <w:rFonts w:ascii="Times New Roman" w:eastAsia="Times New Roman" w:hAnsi="Times New Roman" w:cs="Times New Roman"/>
          <w:sz w:val="24"/>
          <w:szCs w:val="24"/>
          <w:lang w:eastAsia="nl-NL"/>
        </w:rPr>
        <w:t>Wat vind jij hiervan?</w:t>
      </w:r>
      <w:r w:rsidR="00363A4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Verwerk de antwoorden in jouw presentatie.</w:t>
      </w:r>
      <w:bookmarkStart w:id="0" w:name="_GoBack"/>
      <w:bookmarkEnd w:id="0"/>
    </w:p>
    <w:p w:rsidR="00C5739F" w:rsidRDefault="00C5739F" w:rsidP="00B07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C5739F" w:rsidRDefault="00C5739F" w:rsidP="00B07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C5739F" w:rsidRDefault="00C5739F" w:rsidP="00B07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2695E" w:rsidRPr="009A3C10" w:rsidRDefault="0012695E" w:rsidP="009A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sectPr w:rsidR="0012695E" w:rsidRPr="009A3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CAB" w:rsidRDefault="00570CAB" w:rsidP="00570CAB">
      <w:pPr>
        <w:spacing w:after="0" w:line="240" w:lineRule="auto"/>
      </w:pPr>
      <w:r>
        <w:separator/>
      </w:r>
    </w:p>
  </w:endnote>
  <w:endnote w:type="continuationSeparator" w:id="0">
    <w:p w:rsidR="00570CAB" w:rsidRDefault="00570CAB" w:rsidP="00570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CAB" w:rsidRDefault="00570CAB" w:rsidP="00570CAB">
      <w:pPr>
        <w:spacing w:after="0" w:line="240" w:lineRule="auto"/>
      </w:pPr>
      <w:r>
        <w:separator/>
      </w:r>
    </w:p>
  </w:footnote>
  <w:footnote w:type="continuationSeparator" w:id="0">
    <w:p w:rsidR="00570CAB" w:rsidRDefault="00570CAB" w:rsidP="00570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4CEA"/>
    <w:multiLevelType w:val="hybridMultilevel"/>
    <w:tmpl w:val="F45273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06517"/>
    <w:multiLevelType w:val="hybridMultilevel"/>
    <w:tmpl w:val="D85C03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06B8C"/>
    <w:multiLevelType w:val="hybridMultilevel"/>
    <w:tmpl w:val="6D78F6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629A1"/>
    <w:multiLevelType w:val="hybridMultilevel"/>
    <w:tmpl w:val="F766A5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00CF6"/>
    <w:multiLevelType w:val="hybridMultilevel"/>
    <w:tmpl w:val="746E3F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9271F"/>
    <w:multiLevelType w:val="hybridMultilevel"/>
    <w:tmpl w:val="F64C4E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43"/>
    <w:rsid w:val="00000917"/>
    <w:rsid w:val="00006115"/>
    <w:rsid w:val="00015DDA"/>
    <w:rsid w:val="00046DCC"/>
    <w:rsid w:val="00053807"/>
    <w:rsid w:val="0006376E"/>
    <w:rsid w:val="00080762"/>
    <w:rsid w:val="000815A1"/>
    <w:rsid w:val="0009269E"/>
    <w:rsid w:val="000D1BF6"/>
    <w:rsid w:val="000D1CEF"/>
    <w:rsid w:val="000D456B"/>
    <w:rsid w:val="000D6291"/>
    <w:rsid w:val="000D792C"/>
    <w:rsid w:val="000E0ABE"/>
    <w:rsid w:val="00110C16"/>
    <w:rsid w:val="00114D29"/>
    <w:rsid w:val="001219AF"/>
    <w:rsid w:val="0012695E"/>
    <w:rsid w:val="00185E56"/>
    <w:rsid w:val="0019715A"/>
    <w:rsid w:val="001A2437"/>
    <w:rsid w:val="001A52E9"/>
    <w:rsid w:val="001E1F90"/>
    <w:rsid w:val="001E2D09"/>
    <w:rsid w:val="002156A8"/>
    <w:rsid w:val="00220C46"/>
    <w:rsid w:val="00232D03"/>
    <w:rsid w:val="0024672F"/>
    <w:rsid w:val="00247AE8"/>
    <w:rsid w:val="00252456"/>
    <w:rsid w:val="00267507"/>
    <w:rsid w:val="00296B38"/>
    <w:rsid w:val="002A2E08"/>
    <w:rsid w:val="002B636A"/>
    <w:rsid w:val="002B7057"/>
    <w:rsid w:val="002C5800"/>
    <w:rsid w:val="002C5D0F"/>
    <w:rsid w:val="002D2C4E"/>
    <w:rsid w:val="002E109B"/>
    <w:rsid w:val="002F53C8"/>
    <w:rsid w:val="002F76B7"/>
    <w:rsid w:val="00312E7F"/>
    <w:rsid w:val="00314791"/>
    <w:rsid w:val="00323901"/>
    <w:rsid w:val="00344E2C"/>
    <w:rsid w:val="00346FCF"/>
    <w:rsid w:val="00363A45"/>
    <w:rsid w:val="00374DA6"/>
    <w:rsid w:val="00377009"/>
    <w:rsid w:val="00385F5A"/>
    <w:rsid w:val="003A3FAD"/>
    <w:rsid w:val="003B52D1"/>
    <w:rsid w:val="003C0A53"/>
    <w:rsid w:val="003C225C"/>
    <w:rsid w:val="003F0E5B"/>
    <w:rsid w:val="00431E4D"/>
    <w:rsid w:val="004449A8"/>
    <w:rsid w:val="0045085B"/>
    <w:rsid w:val="00472DD7"/>
    <w:rsid w:val="0048482B"/>
    <w:rsid w:val="004B4B13"/>
    <w:rsid w:val="004E37C4"/>
    <w:rsid w:val="004E4B81"/>
    <w:rsid w:val="004F0C4B"/>
    <w:rsid w:val="00501D73"/>
    <w:rsid w:val="00512EC4"/>
    <w:rsid w:val="00517316"/>
    <w:rsid w:val="005306F8"/>
    <w:rsid w:val="00541A66"/>
    <w:rsid w:val="00552D72"/>
    <w:rsid w:val="00570CAB"/>
    <w:rsid w:val="00590C06"/>
    <w:rsid w:val="0059321D"/>
    <w:rsid w:val="00595794"/>
    <w:rsid w:val="005A0795"/>
    <w:rsid w:val="005B184A"/>
    <w:rsid w:val="005C31A4"/>
    <w:rsid w:val="005C47BC"/>
    <w:rsid w:val="005C71C1"/>
    <w:rsid w:val="005F5B44"/>
    <w:rsid w:val="00602EA7"/>
    <w:rsid w:val="006036F8"/>
    <w:rsid w:val="00620B4D"/>
    <w:rsid w:val="006259FA"/>
    <w:rsid w:val="006379EE"/>
    <w:rsid w:val="006511FA"/>
    <w:rsid w:val="00663F04"/>
    <w:rsid w:val="006854F7"/>
    <w:rsid w:val="006878D3"/>
    <w:rsid w:val="00692DD8"/>
    <w:rsid w:val="00697111"/>
    <w:rsid w:val="00697192"/>
    <w:rsid w:val="006B37E3"/>
    <w:rsid w:val="006C7CB3"/>
    <w:rsid w:val="006C7CC1"/>
    <w:rsid w:val="006E2228"/>
    <w:rsid w:val="006E5BF3"/>
    <w:rsid w:val="006E7149"/>
    <w:rsid w:val="006F5A20"/>
    <w:rsid w:val="007118DD"/>
    <w:rsid w:val="00717A36"/>
    <w:rsid w:val="00734769"/>
    <w:rsid w:val="0075557C"/>
    <w:rsid w:val="00762C7D"/>
    <w:rsid w:val="00774A1E"/>
    <w:rsid w:val="00780114"/>
    <w:rsid w:val="00785ADD"/>
    <w:rsid w:val="0079018A"/>
    <w:rsid w:val="007943A0"/>
    <w:rsid w:val="00796019"/>
    <w:rsid w:val="007C4BD5"/>
    <w:rsid w:val="007E5F4B"/>
    <w:rsid w:val="007F1AF2"/>
    <w:rsid w:val="007F4F94"/>
    <w:rsid w:val="00801F3C"/>
    <w:rsid w:val="00805DB1"/>
    <w:rsid w:val="008223FD"/>
    <w:rsid w:val="008449D9"/>
    <w:rsid w:val="00846CC8"/>
    <w:rsid w:val="00855D9C"/>
    <w:rsid w:val="0087726A"/>
    <w:rsid w:val="00877337"/>
    <w:rsid w:val="0088019C"/>
    <w:rsid w:val="008823CE"/>
    <w:rsid w:val="00883CDB"/>
    <w:rsid w:val="00886ACE"/>
    <w:rsid w:val="008A142E"/>
    <w:rsid w:val="008A176F"/>
    <w:rsid w:val="008A7C23"/>
    <w:rsid w:val="008C14C8"/>
    <w:rsid w:val="008C1E19"/>
    <w:rsid w:val="008C2305"/>
    <w:rsid w:val="008D0ACE"/>
    <w:rsid w:val="008E6E81"/>
    <w:rsid w:val="008F3B9A"/>
    <w:rsid w:val="00914EE5"/>
    <w:rsid w:val="00922FA9"/>
    <w:rsid w:val="00925E3B"/>
    <w:rsid w:val="00950637"/>
    <w:rsid w:val="00950B4C"/>
    <w:rsid w:val="00953453"/>
    <w:rsid w:val="00962E16"/>
    <w:rsid w:val="00970C32"/>
    <w:rsid w:val="00997A64"/>
    <w:rsid w:val="009A3C10"/>
    <w:rsid w:val="009B4D00"/>
    <w:rsid w:val="009C0428"/>
    <w:rsid w:val="009C3C77"/>
    <w:rsid w:val="009C5371"/>
    <w:rsid w:val="009C7DCF"/>
    <w:rsid w:val="009D09E4"/>
    <w:rsid w:val="009D0C3D"/>
    <w:rsid w:val="009D5B36"/>
    <w:rsid w:val="009E5526"/>
    <w:rsid w:val="009E6050"/>
    <w:rsid w:val="00A00F1D"/>
    <w:rsid w:val="00A037FB"/>
    <w:rsid w:val="00A13A91"/>
    <w:rsid w:val="00A22D85"/>
    <w:rsid w:val="00A31937"/>
    <w:rsid w:val="00A40059"/>
    <w:rsid w:val="00A40425"/>
    <w:rsid w:val="00A60330"/>
    <w:rsid w:val="00A645E9"/>
    <w:rsid w:val="00A73EF0"/>
    <w:rsid w:val="00A969B8"/>
    <w:rsid w:val="00A97A5D"/>
    <w:rsid w:val="00AA6FDA"/>
    <w:rsid w:val="00AB53AB"/>
    <w:rsid w:val="00AD28EE"/>
    <w:rsid w:val="00AE1625"/>
    <w:rsid w:val="00AE6373"/>
    <w:rsid w:val="00AF1442"/>
    <w:rsid w:val="00AF7B22"/>
    <w:rsid w:val="00B03204"/>
    <w:rsid w:val="00B04218"/>
    <w:rsid w:val="00B07C9A"/>
    <w:rsid w:val="00B14A52"/>
    <w:rsid w:val="00B40FB7"/>
    <w:rsid w:val="00B44F0F"/>
    <w:rsid w:val="00B458E8"/>
    <w:rsid w:val="00B6635F"/>
    <w:rsid w:val="00B67955"/>
    <w:rsid w:val="00B76843"/>
    <w:rsid w:val="00B76F29"/>
    <w:rsid w:val="00B90F2F"/>
    <w:rsid w:val="00BB2484"/>
    <w:rsid w:val="00BC300C"/>
    <w:rsid w:val="00BD63BA"/>
    <w:rsid w:val="00BD7360"/>
    <w:rsid w:val="00C06FBC"/>
    <w:rsid w:val="00C07ABB"/>
    <w:rsid w:val="00C1538D"/>
    <w:rsid w:val="00C17601"/>
    <w:rsid w:val="00C32BE4"/>
    <w:rsid w:val="00C5739F"/>
    <w:rsid w:val="00C619DF"/>
    <w:rsid w:val="00C65BB9"/>
    <w:rsid w:val="00C97CD8"/>
    <w:rsid w:val="00CB2677"/>
    <w:rsid w:val="00D01552"/>
    <w:rsid w:val="00D04345"/>
    <w:rsid w:val="00D22EE3"/>
    <w:rsid w:val="00D53311"/>
    <w:rsid w:val="00D86D89"/>
    <w:rsid w:val="00DA275F"/>
    <w:rsid w:val="00DB1E83"/>
    <w:rsid w:val="00DC4430"/>
    <w:rsid w:val="00DD4746"/>
    <w:rsid w:val="00DD6369"/>
    <w:rsid w:val="00DD64A8"/>
    <w:rsid w:val="00DF0718"/>
    <w:rsid w:val="00DF38D5"/>
    <w:rsid w:val="00E024CB"/>
    <w:rsid w:val="00E07354"/>
    <w:rsid w:val="00E15126"/>
    <w:rsid w:val="00E53083"/>
    <w:rsid w:val="00E54241"/>
    <w:rsid w:val="00E91398"/>
    <w:rsid w:val="00E950EB"/>
    <w:rsid w:val="00EB0C04"/>
    <w:rsid w:val="00EB6784"/>
    <w:rsid w:val="00ED1989"/>
    <w:rsid w:val="00ED49D0"/>
    <w:rsid w:val="00EE1BC5"/>
    <w:rsid w:val="00EE3A09"/>
    <w:rsid w:val="00F14A76"/>
    <w:rsid w:val="00F20B23"/>
    <w:rsid w:val="00F335B8"/>
    <w:rsid w:val="00F720D7"/>
    <w:rsid w:val="00F928EA"/>
    <w:rsid w:val="00F93D10"/>
    <w:rsid w:val="00F94F7F"/>
    <w:rsid w:val="00FC018B"/>
    <w:rsid w:val="00FC73FB"/>
    <w:rsid w:val="00FE0175"/>
    <w:rsid w:val="00FE1DFC"/>
    <w:rsid w:val="00FE33AD"/>
    <w:rsid w:val="00FE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D0C9"/>
  <w15:chartTrackingRefBased/>
  <w15:docId w15:val="{1D475FDC-22A2-4D7D-AA1C-1A4ABA74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C31A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720D7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D5B36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BB2484"/>
    <w:pPr>
      <w:spacing w:after="200" w:line="276" w:lineRule="auto"/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70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0CAB"/>
  </w:style>
  <w:style w:type="paragraph" w:styleId="Voettekst">
    <w:name w:val="footer"/>
    <w:basedOn w:val="Standaard"/>
    <w:link w:val="VoettekstChar"/>
    <w:uiPriority w:val="99"/>
    <w:unhideWhenUsed/>
    <w:rsid w:val="00570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0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cg.nl/?gclid=EAIaIQobChMI3seo25b21wIVhpPtCh1k9wgTEAAYASAAEgLpsPD_BwE" TargetMode="External"/><Relationship Id="rId13" Type="http://schemas.openxmlformats.org/officeDocument/2006/relationships/hyperlink" Target="https://contentplatform.ontwikkelcentrum.nl/CMS/CDS/Ontwikkelcentrum/Published%20content/Kenniskiem/93503%20Ethologie/93503/93503/93003-or-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znc.org/" TargetMode="External"/><Relationship Id="rId12" Type="http://schemas.openxmlformats.org/officeDocument/2006/relationships/hyperlink" Target="https://contentplatform.ontwikkelcentrum.nl/CMS/CDS/Ontwikkelcentrum/Published%20content/Kenniskiem/93503%20Ethologie/93503/93503/93003-k-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ntentplatform.ontwikkelcentrum.nl/CMS/CDS/Ontwikkelcentrum/Published%20content/Kenniskiem/93503%20Ethologie/93503/93503/93003-or-2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ontentplatform.ontwikkelcentrum.nl/CMS/CDS/Ontwikkelcentrum/Published%20content/Kenniskiem/93503%20Ethologie/93503/93503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ntplatform.ontwikkelcentrum.nl/CMS/CDS/Ontwikkelcentrum/Published%20content/Kenniskiem/93513%20Diergezondheidszorg/93513/93513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van den Assem</dc:creator>
  <cp:keywords/>
  <dc:description/>
  <cp:lastModifiedBy>Ger van den Assem</cp:lastModifiedBy>
  <cp:revision>20</cp:revision>
  <dcterms:created xsi:type="dcterms:W3CDTF">2018-04-04T13:24:00Z</dcterms:created>
  <dcterms:modified xsi:type="dcterms:W3CDTF">2018-04-04T14:10:00Z</dcterms:modified>
</cp:coreProperties>
</file>